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B55F" w14:textId="77777777" w:rsidR="0081118C" w:rsidRPr="00A74F46" w:rsidRDefault="00A74F46" w:rsidP="00EE3737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 w:rsidRPr="00A74F46">
        <w:rPr>
          <w:rFonts w:ascii="Times New Roman Bold" w:hAnsi="Times New Roman Bold"/>
          <w:b/>
          <w:caps/>
          <w:sz w:val="24"/>
          <w:szCs w:val="24"/>
        </w:rPr>
        <w:t>National Institutes of Health</w:t>
      </w:r>
    </w:p>
    <w:p w14:paraId="7991B560" w14:textId="77777777" w:rsidR="0081118C" w:rsidRDefault="00AC3C63" w:rsidP="00EE3737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8130D5E" w14:textId="49E003B5" w:rsidR="00EE43FE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343E0203" w14:textId="77777777" w:rsidR="00EE43FE" w:rsidRPr="00C1388C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u w:val="single"/>
        </w:rPr>
      </w:pPr>
    </w:p>
    <w:p w14:paraId="7991B561" w14:textId="77777777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National Institutes of Health (“</w:t>
      </w:r>
      <w:r w:rsidR="0033046F">
        <w:rPr>
          <w:b/>
          <w:bCs/>
        </w:rPr>
        <w:t>NIH</w:t>
      </w:r>
      <w:r w:rsidR="0033046F" w:rsidRPr="00BA7888">
        <w:rPr>
          <w:bCs/>
        </w:rPr>
        <w:t>”</w:t>
      </w:r>
      <w:r w:rsidR="0033046F">
        <w:t>) within the Department of Health and Human Services (“</w:t>
      </w:r>
      <w:r w:rsidR="0033046F">
        <w:rPr>
          <w:b/>
          <w:bCs/>
        </w:rPr>
        <w:t>HHS</w:t>
      </w:r>
      <w:r w:rsidR="0033046F">
        <w:t>”)</w:t>
      </w:r>
      <w:r w:rsidR="00BF20DF">
        <w:t>,</w:t>
      </w:r>
      <w:r w:rsidR="0033046F">
        <w:t xml:space="preserve"> </w:t>
      </w:r>
      <w:r w:rsidR="00BF20DF">
        <w:t xml:space="preserve">and </w:t>
      </w:r>
      <w:r w:rsidR="007746AE">
        <w:t xml:space="preserve">____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33046F" w:rsidRPr="005037F6">
        <w:rPr>
          <w:b/>
        </w:rPr>
        <w:t>NIH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33046F" w:rsidRPr="005037F6">
        <w:rPr>
          <w:b/>
        </w:rPr>
        <w:t>NIH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33046F">
        <w:t>,</w:t>
      </w:r>
      <w:r w:rsidR="00BA7888">
        <w:t xml:space="preserve"> </w:t>
      </w:r>
      <w:r>
        <w:t xml:space="preserve">is made between the </w:t>
      </w:r>
      <w:r w:rsidR="00A74F46">
        <w:rPr>
          <w:b/>
          <w:bCs/>
        </w:rPr>
        <w:t>NIH</w:t>
      </w:r>
      <w:r>
        <w:t xml:space="preserve"> through the Office of Technology Transfer, </w:t>
      </w:r>
      <w:r w:rsidRPr="005037F6">
        <w:rPr>
          <w:b/>
        </w:rPr>
        <w:t>NIH</w:t>
      </w:r>
      <w:r>
        <w:t>, having an address at 6011 Executive Boulevard, Suite 325, Rockville, Maryland 20852-3804</w:t>
      </w:r>
      <w:r w:rsidR="007746AE">
        <w:t>, U.S.A.</w:t>
      </w:r>
      <w:r>
        <w:t>, and</w:t>
      </w:r>
      <w:r w:rsidR="00AC3C63">
        <w:t xml:space="preserve"> ______________</w:t>
      </w:r>
      <w:r>
        <w:t xml:space="preserve">, having an office at </w:t>
      </w:r>
      <w:r w:rsidR="00AC3C63">
        <w:t>________________________________________________</w:t>
      </w:r>
      <w:r w:rsidR="00D07842">
        <w:t xml:space="preserve"> </w:t>
      </w:r>
      <w:r w:rsidR="00886D3E">
        <w:t>(</w:t>
      </w:r>
      <w:r w:rsidR="00D07842">
        <w:t>the</w:t>
      </w:r>
      <w:r w:rsidR="00886D3E">
        <w:t xml:space="preserve"> </w:t>
      </w:r>
      <w:r w:rsidR="00BA7888">
        <w:t>“</w:t>
      </w:r>
      <w:r>
        <w:rPr>
          <w:b/>
          <w:bCs/>
        </w:rPr>
        <w:t>Licensee</w:t>
      </w:r>
      <w:r w:rsidR="00BA7888">
        <w:rPr>
          <w:bCs/>
        </w:rPr>
        <w:t>”</w:t>
      </w:r>
      <w:r>
        <w:t>).</w:t>
      </w:r>
      <w:r w:rsidR="001A6E4F">
        <w:t xml:space="preserve"> </w:t>
      </w:r>
      <w:r w:rsidR="00E8473C">
        <w:t xml:space="preserve"> </w:t>
      </w:r>
      <w:r w:rsidR="001A6E4F">
        <w:t>This</w:t>
      </w:r>
      <w:r w:rsidR="007746AE">
        <w:t xml:space="preserve"> ___ </w:t>
      </w:r>
      <w:r w:rsidR="00585BE1">
        <w:rPr>
          <w:b/>
        </w:rPr>
        <w:t>Amendment</w:t>
      </w:r>
      <w:r w:rsidR="001A6E4F">
        <w:t xml:space="preserve"> 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77777777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A74F46">
        <w:rPr>
          <w:b/>
        </w:rPr>
        <w:t>NIH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77777777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7777777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A74F46">
        <w:rPr>
          <w:b/>
          <w:bCs/>
        </w:rPr>
        <w:t>NIH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77777777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A74F46">
        <w:rPr>
          <w:b/>
          <w:bCs/>
        </w:rPr>
        <w:t>NIH’s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77777777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A74F46">
        <w:rPr>
          <w:b/>
        </w:rPr>
        <w:t>NIH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690D895C" w:rsidR="0081118C" w:rsidRPr="00F026B4" w:rsidRDefault="00873614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3" w14:textId="13136544" w:rsidR="0081118C" w:rsidRPr="00F026B4" w:rsidRDefault="00873614">
      <w:pPr>
        <w:tabs>
          <w:tab w:val="left" w:pos="-1440"/>
        </w:tabs>
      </w:pPr>
      <w:r>
        <w:t>Title</w:t>
      </w:r>
    </w:p>
    <w:p w14:paraId="7991B574" w14:textId="5FB4563B" w:rsidR="0081118C" w:rsidRPr="00F026B4" w:rsidRDefault="00873614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7991B576" w14:textId="77777777" w:rsidR="007D4900" w:rsidRPr="006D1842" w:rsidRDefault="007D4900" w:rsidP="00D07842">
      <w:pPr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14:paraId="4F73CC1A" w14:textId="77777777" w:rsidR="00010CF2" w:rsidRDefault="00010CF2" w:rsidP="007D4900">
      <w:pPr>
        <w:rPr>
          <w:bCs/>
          <w:iCs/>
        </w:rPr>
      </w:pPr>
      <w:r>
        <w:rPr>
          <w:bCs/>
          <w:iCs/>
        </w:rPr>
        <w:t>License Compliance and Administration</w:t>
      </w:r>
    </w:p>
    <w:p w14:paraId="7991B577" w14:textId="07BD29E2" w:rsidR="007D4900" w:rsidRPr="006D1842" w:rsidRDefault="007D4900" w:rsidP="007D4900">
      <w:r w:rsidRPr="006D1842">
        <w:t>Monitoring</w:t>
      </w:r>
      <w:r w:rsidR="00010CF2">
        <w:t xml:space="preserve"> &amp; Enforcement</w:t>
      </w:r>
    </w:p>
    <w:p w14:paraId="7991B578" w14:textId="77777777" w:rsidR="007D4900" w:rsidRPr="006D1842" w:rsidRDefault="007D4900" w:rsidP="007D4900">
      <w:r w:rsidRPr="006D1842">
        <w:t>Office of Technology Transfer</w:t>
      </w:r>
    </w:p>
    <w:p w14:paraId="7991B579" w14:textId="77777777" w:rsidR="007D4900" w:rsidRPr="006D1842" w:rsidRDefault="007D4900" w:rsidP="007D4900">
      <w:r w:rsidRPr="006D1842">
        <w:t>National Institutes of Health</w:t>
      </w:r>
    </w:p>
    <w:p w14:paraId="7991B57A" w14:textId="77777777" w:rsidR="007D4900" w:rsidRPr="006D1842" w:rsidRDefault="007D4900" w:rsidP="007D4900">
      <w:r w:rsidRPr="006D1842">
        <w:t>6011 Executive Boulevard, Suite 325</w:t>
      </w:r>
    </w:p>
    <w:p w14:paraId="7991B57B" w14:textId="77777777" w:rsidR="007D4900" w:rsidRPr="006D1842" w:rsidRDefault="007D4900" w:rsidP="00D07842">
      <w:pPr>
        <w:spacing w:afterLines="200" w:after="480"/>
      </w:pPr>
      <w:r w:rsidRPr="006D1842">
        <w:t>Rockville, Maryland  20852-3804 U.S.A.</w:t>
      </w:r>
    </w:p>
    <w:p w14:paraId="7991B57C" w14:textId="77777777" w:rsidR="007D4900" w:rsidRPr="00BA3A00" w:rsidRDefault="007D4900" w:rsidP="00D07842">
      <w:pPr>
        <w:spacing w:afterLines="200" w:after="480"/>
      </w:pPr>
      <w:r w:rsidRPr="006D1842">
        <w:t>E-mail:</w:t>
      </w:r>
      <w:r>
        <w:t xml:space="preserve"> </w:t>
      </w:r>
      <w:hyperlink r:id="rId10" w:history="1">
        <w:r w:rsidRPr="00BA3A00">
          <w:rPr>
            <w:rStyle w:val="Hyperlink"/>
            <w:u w:val="none"/>
          </w:rPr>
          <w:t>LicenseNotices_Reports@mail.nih.gov</w:t>
        </w:r>
      </w:hyperlink>
    </w:p>
    <w:p w14:paraId="7991B57D" w14:textId="77777777" w:rsidR="0081118C" w:rsidRDefault="0081118C" w:rsidP="00192CB6">
      <w:r w:rsidRPr="00F026B4"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77777777" w:rsidR="0081118C" w:rsidRPr="00F026B4" w:rsidRDefault="00A469C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____________________ </w:t>
      </w:r>
      <w:r w:rsidRPr="00433A25">
        <w:rPr>
          <w:b/>
        </w:rPr>
        <w:t>DRAFT</w:t>
      </w:r>
      <w:r>
        <w:rPr>
          <w:b/>
        </w:rPr>
        <w:t xml:space="preserve"> </w:t>
      </w:r>
      <w:r w:rsidR="00A62895">
        <w:rPr>
          <w:u w:val="single"/>
        </w:rPr>
        <w:tab/>
      </w:r>
      <w:r w:rsidR="0081118C" w:rsidRPr="00F026B4">
        <w:tab/>
      </w:r>
      <w:r w:rsidR="00A62895">
        <w:rPr>
          <w:u w:val="single"/>
        </w:rPr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5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1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2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7991B5B4" w14:textId="77777777" w:rsidR="00734366" w:rsidRPr="00C37685" w:rsidRDefault="00734366" w:rsidP="006A4C39">
      <w:pPr>
        <w:pStyle w:val="APPENDIXTITLE0"/>
        <w:spacing w:afterLines="0"/>
      </w:pPr>
      <w:r>
        <w:lastRenderedPageBreak/>
        <w:t>ATTAChment 2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0BA61B82" w14:textId="77777777" w:rsidR="005D1F46" w:rsidRDefault="005D1F46" w:rsidP="006A4C39">
      <w:pPr>
        <w:jc w:val="center"/>
      </w:pPr>
      <w:r>
        <w:t>New Payment Options Effective March 2018</w:t>
      </w:r>
    </w:p>
    <w:p w14:paraId="7E79F2E9" w14:textId="77777777" w:rsidR="005D1F46" w:rsidRDefault="005D1F46" w:rsidP="005D1F46"/>
    <w:p w14:paraId="2768C6B0" w14:textId="77777777" w:rsidR="005D1F46" w:rsidRDefault="005D1F46" w:rsidP="005D1F46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99B1318" w14:textId="77777777" w:rsidR="005D1F46" w:rsidRDefault="005D1F46" w:rsidP="005D1F46"/>
    <w:p w14:paraId="4D3872A9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3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09938973" w14:textId="77777777" w:rsidR="005D1F46" w:rsidRDefault="005D1F46" w:rsidP="005D1F46">
      <w:pPr>
        <w:pStyle w:val="Default"/>
        <w:rPr>
          <w:bCs/>
          <w:sz w:val="20"/>
          <w:szCs w:val="20"/>
        </w:rPr>
      </w:pPr>
    </w:p>
    <w:p w14:paraId="7C0CC243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10857B1B" w14:textId="77777777" w:rsidR="005D1F46" w:rsidRDefault="005D1F46" w:rsidP="005D1F46">
      <w:pPr>
        <w:pStyle w:val="Default"/>
        <w:rPr>
          <w:sz w:val="20"/>
          <w:szCs w:val="20"/>
        </w:rPr>
      </w:pPr>
    </w:p>
    <w:p w14:paraId="6BD06A89" w14:textId="794E3776" w:rsidR="005D1F46" w:rsidRDefault="005D1F46" w:rsidP="005D1F46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4" w:history="1">
        <w:r w:rsidR="004B526B" w:rsidRPr="001C4491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3593FEA9" w14:textId="77777777" w:rsidR="005D1F46" w:rsidRDefault="005D1F46" w:rsidP="005D1F46">
      <w:pPr>
        <w:rPr>
          <w:color w:val="626262"/>
        </w:rPr>
      </w:pPr>
    </w:p>
    <w:p w14:paraId="099D5AA9" w14:textId="77777777" w:rsidR="005D1F46" w:rsidRDefault="005D1F46" w:rsidP="005D1F46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74ABC0E2" w14:textId="77777777" w:rsidR="005D1F46" w:rsidRDefault="005D1F46" w:rsidP="005D1F46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7C13A6D8" w14:textId="77777777" w:rsidR="005D1F46" w:rsidRDefault="005D1F46" w:rsidP="005D1F46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18F49958" w14:textId="77777777" w:rsidR="005D1F46" w:rsidRDefault="005D1F46" w:rsidP="005D1F46"/>
    <w:p w14:paraId="7AAB7598" w14:textId="77777777" w:rsidR="005D1F46" w:rsidRDefault="005D1F46" w:rsidP="005D1F46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1ECB4401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6AE1FFD7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08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E1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89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31713229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B94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3F198144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67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49D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BC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0461C8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6FB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D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E2C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7B3B190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7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23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C94" w14:textId="15B52B0C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7A3E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9E44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20E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5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99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54748E9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724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1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4F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4CBC634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F6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5F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B6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A8F0B97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0750058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A0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653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F9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C947B6F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0A4B8FD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CD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D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DA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44FF1EC0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5D1F46" w14:paraId="3DBD53FB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1D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67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B5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D2F6188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028E0C9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992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42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AB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4AADA48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18421F3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A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CC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CE5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BE055A2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A5DAEC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21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6A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5D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4EF0024B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6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94D3C8" w14:textId="77777777" w:rsidR="005D1F46" w:rsidRDefault="005D1F46" w:rsidP="005D1F46"/>
    <w:p w14:paraId="308D8602" w14:textId="77777777" w:rsidR="005D1F46" w:rsidRDefault="005D1F46" w:rsidP="005D1F46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5" w:history="1">
        <w:r>
          <w:rPr>
            <w:rStyle w:val="Hyperlink"/>
          </w:rPr>
          <w:t>OTT-Royalties@mail.nih.gov</w:t>
        </w:r>
      </w:hyperlink>
    </w:p>
    <w:p w14:paraId="631CDD7A" w14:textId="77777777" w:rsidR="006A4C39" w:rsidRDefault="006A4C39" w:rsidP="005D1F46"/>
    <w:p w14:paraId="405AD936" w14:textId="179FA8D6" w:rsidR="005D1F46" w:rsidRDefault="005D1F46" w:rsidP="005D1F46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784BC854" w14:textId="77777777" w:rsidR="005D1F46" w:rsidRDefault="005D1F46" w:rsidP="005D1F46"/>
    <w:p w14:paraId="0E5124F2" w14:textId="77777777" w:rsidR="005D1F46" w:rsidRDefault="005D1F46" w:rsidP="005D1F46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5A031714" w14:textId="77777777" w:rsidR="005D1F46" w:rsidRDefault="005D1F46" w:rsidP="005D1F46"/>
    <w:p w14:paraId="439938D3" w14:textId="77777777" w:rsidR="005D1F46" w:rsidRDefault="005D1F46" w:rsidP="005D1F46">
      <w:r>
        <w:t>Should your remitter utilize a correspondent US domestic bank in transferring electronic funds, the following Fedwire instructions are applicable.</w:t>
      </w:r>
    </w:p>
    <w:p w14:paraId="6825D955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0AF97D1C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43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4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5F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05F156C8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589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67886F3D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EA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1FC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24C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98A66D5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AF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1C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E0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343B79A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A1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2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E3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5D1F46" w14:paraId="07CD7C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86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FD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B33" w14:textId="3F8A67EA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E46A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D3DE46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E3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C36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1B4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609D1C71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86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43B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0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559A0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E5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8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AB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5E82A8F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2DACD9B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847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70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9F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5425B1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718A7BF6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E4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E11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3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1C1F22E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5D1F46" w14:paraId="72B1ADE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53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B7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C1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3F31C079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33DE976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A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65A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0F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9887AD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362D89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9F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54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F4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E651041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28C54A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4B2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D9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6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09392D7A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E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746AF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71925252" w14:textId="77777777" w:rsidR="005D1F46" w:rsidRDefault="005D1F46" w:rsidP="005D1F46"/>
    <w:p w14:paraId="7CDE3A7A" w14:textId="77777777" w:rsidR="005D1F46" w:rsidRDefault="005D1F46" w:rsidP="005D1F46">
      <w:pPr>
        <w:rPr>
          <w:b/>
          <w:u w:val="single"/>
        </w:rPr>
      </w:pPr>
    </w:p>
    <w:p w14:paraId="1A2D30C3" w14:textId="77777777" w:rsidR="005D1F46" w:rsidRDefault="005D1F46" w:rsidP="005D1F46">
      <w:pPr>
        <w:rPr>
          <w:b/>
          <w:u w:val="single"/>
        </w:rPr>
      </w:pPr>
    </w:p>
    <w:p w14:paraId="51C54994" w14:textId="77777777" w:rsidR="005D1F46" w:rsidRDefault="005D1F46" w:rsidP="005D1F46">
      <w:pPr>
        <w:rPr>
          <w:b/>
          <w:u w:val="single"/>
        </w:rPr>
      </w:pPr>
    </w:p>
    <w:p w14:paraId="156D0C0D" w14:textId="0D1DF825" w:rsidR="005D1F46" w:rsidRDefault="005D1F46" w:rsidP="005D1F46">
      <w:r>
        <w:rPr>
          <w:b/>
          <w:u w:val="single"/>
        </w:rPr>
        <w:t>Agency Contacts</w:t>
      </w:r>
      <w:r>
        <w:t>:</w:t>
      </w:r>
    </w:p>
    <w:p w14:paraId="137416BB" w14:textId="77777777" w:rsidR="005D1F46" w:rsidRDefault="005D1F46" w:rsidP="005D1F46"/>
    <w:p w14:paraId="6798CCC3" w14:textId="77777777" w:rsidR="005D1F46" w:rsidRDefault="005D1F46" w:rsidP="005D1F46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6" w:history="1">
        <w:r>
          <w:rPr>
            <w:rStyle w:val="Hyperlink"/>
          </w:rPr>
          <w:t>OTT-Royalties@mail.nih.gov</w:t>
        </w:r>
      </w:hyperlink>
    </w:p>
    <w:p w14:paraId="6EF32296" w14:textId="407F2B06" w:rsidR="005D1F46" w:rsidRDefault="005D1F46" w:rsidP="005D1F46">
      <w:pPr>
        <w:rPr>
          <w:b/>
          <w:bCs/>
          <w:iCs/>
          <w:u w:val="single"/>
        </w:rPr>
      </w:pPr>
    </w:p>
    <w:p w14:paraId="0082CE54" w14:textId="77777777" w:rsidR="005D1F46" w:rsidRDefault="005D1F46" w:rsidP="005D1F46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35322D7B" w14:textId="77777777" w:rsidR="005D1F46" w:rsidRDefault="005D1F46" w:rsidP="005D1F46">
      <w:pPr>
        <w:rPr>
          <w:bCs/>
          <w:iCs/>
        </w:rPr>
      </w:pPr>
    </w:p>
    <w:p w14:paraId="61078DAB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79D2B11F" w14:textId="77777777" w:rsidR="005D1F46" w:rsidRDefault="005D1F46" w:rsidP="005D1F46">
      <w:pPr>
        <w:rPr>
          <w:bCs/>
          <w:iCs/>
        </w:rPr>
      </w:pPr>
    </w:p>
    <w:p w14:paraId="22E1EC3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5030FBA3" w14:textId="77777777" w:rsidR="005D1F46" w:rsidRDefault="005D1F46" w:rsidP="005D1F46">
      <w:pPr>
        <w:rPr>
          <w:bCs/>
          <w:iCs/>
        </w:rPr>
      </w:pPr>
    </w:p>
    <w:p w14:paraId="02327263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645AEF18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P.O. Box 979071</w:t>
      </w:r>
    </w:p>
    <w:p w14:paraId="0F934F3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63197-9000</w:t>
      </w:r>
    </w:p>
    <w:p w14:paraId="215336F1" w14:textId="77777777" w:rsidR="005D1F46" w:rsidRDefault="005D1F46" w:rsidP="005D1F46">
      <w:pPr>
        <w:rPr>
          <w:bCs/>
          <w:iCs/>
        </w:rPr>
      </w:pPr>
    </w:p>
    <w:p w14:paraId="106F9159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2327B5FC" w14:textId="77777777" w:rsidR="005D1F46" w:rsidRDefault="005D1F46" w:rsidP="005D1F46">
      <w:pPr>
        <w:rPr>
          <w:bCs/>
          <w:iCs/>
        </w:rPr>
      </w:pPr>
    </w:p>
    <w:p w14:paraId="457D564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US Bank </w:t>
      </w:r>
    </w:p>
    <w:p w14:paraId="74645B9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91B136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EC495B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63101</w:t>
      </w:r>
    </w:p>
    <w:p w14:paraId="46B0368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Phone: 314-418-4087</w:t>
      </w:r>
    </w:p>
    <w:p w14:paraId="71293AA6" w14:textId="77777777" w:rsidR="005D1F46" w:rsidRDefault="005D1F46" w:rsidP="005D1F46">
      <w:pPr>
        <w:rPr>
          <w:bCs/>
          <w:iCs/>
        </w:rPr>
      </w:pPr>
    </w:p>
    <w:p w14:paraId="55BBEF6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25DD5C5A" w14:textId="77777777" w:rsidR="005D1F46" w:rsidRDefault="005D1F46" w:rsidP="005D1F46">
      <w:pPr>
        <w:rPr>
          <w:bCs/>
          <w:iCs/>
        </w:rPr>
      </w:pPr>
    </w:p>
    <w:p w14:paraId="382CB92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26C8839C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Office of Technology Transfer</w:t>
      </w:r>
    </w:p>
    <w:p w14:paraId="756DBB1B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0DAFE6EF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303B167F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6011 Executive Boulevard</w:t>
      </w:r>
    </w:p>
    <w:p w14:paraId="65DADE6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Suite 325, MSC 7660</w:t>
      </w:r>
    </w:p>
    <w:p w14:paraId="7991B5EF" w14:textId="1892EE36" w:rsidR="00373839" w:rsidRPr="00CF2AA8" w:rsidRDefault="005D1F46" w:rsidP="005D1F46">
      <w:pPr>
        <w:widowControl/>
        <w:suppressAutoHyphens w:val="0"/>
        <w:ind w:firstLine="720"/>
        <w:rPr>
          <w:iCs/>
          <w:sz w:val="24"/>
          <w:szCs w:val="24"/>
        </w:rPr>
      </w:pPr>
      <w:r>
        <w:rPr>
          <w:iCs/>
        </w:rPr>
        <w:t>Rockville, Maryland 20852</w:t>
      </w:r>
    </w:p>
    <w:sectPr w:rsidR="00373839" w:rsidRPr="00CF2AA8" w:rsidSect="005B4F4B">
      <w:footerReference w:type="default" r:id="rId17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B89D" w14:textId="77777777" w:rsidR="00577384" w:rsidRDefault="00577384">
      <w:r>
        <w:separator/>
      </w:r>
    </w:p>
  </w:endnote>
  <w:endnote w:type="continuationSeparator" w:id="0">
    <w:p w14:paraId="02DD3030" w14:textId="77777777" w:rsidR="00577384" w:rsidRDefault="005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1B6E23D2" w:rsidR="00925360" w:rsidRPr="005B4F4B" w:rsidRDefault="00734366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Model 09-2006 </w:t>
    </w:r>
    <w:r w:rsidR="007F6825">
      <w:rPr>
        <w:sz w:val="16"/>
        <w:szCs w:val="16"/>
      </w:rPr>
      <w:t>(updated11-2015</w:t>
    </w:r>
    <w:r w:rsidR="00925360">
      <w:rPr>
        <w:sz w:val="16"/>
        <w:szCs w:val="16"/>
      </w:rPr>
      <w:t>)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8DF2" w14:textId="77777777" w:rsidR="00577384" w:rsidRDefault="00577384">
      <w:r>
        <w:separator/>
      </w:r>
    </w:p>
  </w:footnote>
  <w:footnote w:type="continuationSeparator" w:id="0">
    <w:p w14:paraId="13D3F9B8" w14:textId="77777777" w:rsidR="00577384" w:rsidRDefault="0057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10CF2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B0705"/>
    <w:rsid w:val="000B0B32"/>
    <w:rsid w:val="000C4C36"/>
    <w:rsid w:val="000C56C2"/>
    <w:rsid w:val="000D1BE3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3A3A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3E62"/>
    <w:rsid w:val="0023611A"/>
    <w:rsid w:val="00250BC8"/>
    <w:rsid w:val="00251318"/>
    <w:rsid w:val="00275482"/>
    <w:rsid w:val="00285C73"/>
    <w:rsid w:val="00287B0A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6451C"/>
    <w:rsid w:val="00373839"/>
    <w:rsid w:val="003A279B"/>
    <w:rsid w:val="003B0582"/>
    <w:rsid w:val="003B55BA"/>
    <w:rsid w:val="003C10DD"/>
    <w:rsid w:val="003C61AB"/>
    <w:rsid w:val="003D729D"/>
    <w:rsid w:val="003E2184"/>
    <w:rsid w:val="003F664A"/>
    <w:rsid w:val="00411122"/>
    <w:rsid w:val="0043353E"/>
    <w:rsid w:val="0043409E"/>
    <w:rsid w:val="00434855"/>
    <w:rsid w:val="004801A6"/>
    <w:rsid w:val="004A0F06"/>
    <w:rsid w:val="004B526B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3655"/>
    <w:rsid w:val="00577384"/>
    <w:rsid w:val="00585BE1"/>
    <w:rsid w:val="00586E61"/>
    <w:rsid w:val="00590BD4"/>
    <w:rsid w:val="00593C04"/>
    <w:rsid w:val="005B4F4B"/>
    <w:rsid w:val="005B5E2A"/>
    <w:rsid w:val="005C16CB"/>
    <w:rsid w:val="005D1F46"/>
    <w:rsid w:val="006161E0"/>
    <w:rsid w:val="00621337"/>
    <w:rsid w:val="006423C9"/>
    <w:rsid w:val="0064663B"/>
    <w:rsid w:val="00650E14"/>
    <w:rsid w:val="006527EB"/>
    <w:rsid w:val="0065363F"/>
    <w:rsid w:val="00653A1D"/>
    <w:rsid w:val="00656FC4"/>
    <w:rsid w:val="00660862"/>
    <w:rsid w:val="00676241"/>
    <w:rsid w:val="00681688"/>
    <w:rsid w:val="00684677"/>
    <w:rsid w:val="006A3327"/>
    <w:rsid w:val="006A3716"/>
    <w:rsid w:val="006A4C39"/>
    <w:rsid w:val="006A62C2"/>
    <w:rsid w:val="006C4D78"/>
    <w:rsid w:val="006E6B6F"/>
    <w:rsid w:val="006F0CFC"/>
    <w:rsid w:val="006F62DC"/>
    <w:rsid w:val="007204A5"/>
    <w:rsid w:val="00732BCD"/>
    <w:rsid w:val="00734366"/>
    <w:rsid w:val="00736749"/>
    <w:rsid w:val="0074145E"/>
    <w:rsid w:val="0074439B"/>
    <w:rsid w:val="007454EA"/>
    <w:rsid w:val="007746AE"/>
    <w:rsid w:val="00783931"/>
    <w:rsid w:val="007A3E68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7F6825"/>
    <w:rsid w:val="008007D9"/>
    <w:rsid w:val="0081118C"/>
    <w:rsid w:val="00813CD5"/>
    <w:rsid w:val="00822346"/>
    <w:rsid w:val="00823970"/>
    <w:rsid w:val="008254DC"/>
    <w:rsid w:val="00826C0C"/>
    <w:rsid w:val="00831239"/>
    <w:rsid w:val="008402F5"/>
    <w:rsid w:val="00843526"/>
    <w:rsid w:val="00847AF9"/>
    <w:rsid w:val="008521C3"/>
    <w:rsid w:val="008549A8"/>
    <w:rsid w:val="00873614"/>
    <w:rsid w:val="00877E17"/>
    <w:rsid w:val="00886D3E"/>
    <w:rsid w:val="008C0358"/>
    <w:rsid w:val="008C66FF"/>
    <w:rsid w:val="008D2BFB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6A8B"/>
    <w:rsid w:val="00AC3C63"/>
    <w:rsid w:val="00AD1184"/>
    <w:rsid w:val="00AD2D3B"/>
    <w:rsid w:val="00AF5E23"/>
    <w:rsid w:val="00B010BB"/>
    <w:rsid w:val="00B03467"/>
    <w:rsid w:val="00B11802"/>
    <w:rsid w:val="00B25202"/>
    <w:rsid w:val="00B63A3F"/>
    <w:rsid w:val="00B6691A"/>
    <w:rsid w:val="00B80290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7842"/>
    <w:rsid w:val="00D24386"/>
    <w:rsid w:val="00D425AA"/>
    <w:rsid w:val="00D719EA"/>
    <w:rsid w:val="00D76654"/>
    <w:rsid w:val="00D846C2"/>
    <w:rsid w:val="00D876B4"/>
    <w:rsid w:val="00D9306D"/>
    <w:rsid w:val="00DA654A"/>
    <w:rsid w:val="00DB0808"/>
    <w:rsid w:val="00DB718A"/>
    <w:rsid w:val="00DC1A1F"/>
    <w:rsid w:val="00DE2AFB"/>
    <w:rsid w:val="00E26ED9"/>
    <w:rsid w:val="00E35B74"/>
    <w:rsid w:val="00E46A45"/>
    <w:rsid w:val="00E60AC9"/>
    <w:rsid w:val="00E63750"/>
    <w:rsid w:val="00E824B4"/>
    <w:rsid w:val="00E836AF"/>
    <w:rsid w:val="00E8473C"/>
    <w:rsid w:val="00EA4521"/>
    <w:rsid w:val="00EA4E5B"/>
    <w:rsid w:val="00EA69D5"/>
    <w:rsid w:val="00EB7333"/>
    <w:rsid w:val="00EC0938"/>
    <w:rsid w:val="00EC5764"/>
    <w:rsid w:val="00ED1552"/>
    <w:rsid w:val="00EE3737"/>
    <w:rsid w:val="00EE43FE"/>
    <w:rsid w:val="00EE6960"/>
    <w:rsid w:val="00F0177B"/>
    <w:rsid w:val="00F026B4"/>
    <w:rsid w:val="00F077C8"/>
    <w:rsid w:val="00F225E8"/>
    <w:rsid w:val="00F22BCC"/>
    <w:rsid w:val="00F2360B"/>
    <w:rsid w:val="00F237B9"/>
    <w:rsid w:val="00F452C0"/>
    <w:rsid w:val="00F54A7E"/>
    <w:rsid w:val="00F578AA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1B55F"/>
  <w15:docId w15:val="{6AD52F28-35E1-4D11-B06C-93AA7E1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213E6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5D1F4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y.gov/public/form/start/2868044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RETRIEVE&amp;FILE=$$xa$$busc18.wais&amp;start=1925859&amp;SIZE=10370&amp;TYPE=TEX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webgate.access.gpo.gov/cgi-bin/usc.cgi?ACTION=BROWSE&amp;TITLE=31USCSIII&amp;PDFS=YES" TargetMode="External"/><Relationship Id="rId5" Type="http://schemas.openxmlformats.org/officeDocument/2006/relationships/styles" Target="styles.xml"/><Relationship Id="rId15" Type="http://schemas.openxmlformats.org/officeDocument/2006/relationships/hyperlink" Target="mailto:OTT-Royalties@mail.nih.gov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License Amendment (Pre-FY2016)</vt:lpstr>
    </vt:vector>
  </TitlesOfParts>
  <Company>NIH-OTT-DTDT</Company>
  <LinksUpToDate>false</LinksUpToDate>
  <CharactersWithSpaces>10122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License Amendment (Pre-FY2016)</dc:title>
  <dc:creator>lambertsond</dc:creator>
  <dc:description>ver 10-2005_x000d_
reviewed 10-13-2005 ssr</dc:description>
  <cp:lastModifiedBy>Goodell, Terry (NIH/OD) [C]</cp:lastModifiedBy>
  <cp:revision>5</cp:revision>
  <cp:lastPrinted>2019-03-26T16:42:00Z</cp:lastPrinted>
  <dcterms:created xsi:type="dcterms:W3CDTF">2019-03-26T16:39:00Z</dcterms:created>
  <dcterms:modified xsi:type="dcterms:W3CDTF">2019-03-26T16:53:00Z</dcterms:modified>
  <cp:category>Licen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